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F" w:rsidRPr="003E2E10" w:rsidRDefault="00A8353F" w:rsidP="00A8353F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975535">
        <w:rPr>
          <w:rFonts w:ascii="Times New Roman" w:hAnsi="Times New Roman" w:cs="Times New Roman"/>
          <w:sz w:val="28"/>
          <w:szCs w:val="28"/>
        </w:rPr>
        <w:t xml:space="preserve">25.05.2026    № 411 - </w:t>
      </w:r>
      <w:proofErr w:type="spellStart"/>
      <w:r w:rsidR="00975535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A8353F" w:rsidRDefault="00A8353F" w:rsidP="00A835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2163F" w:rsidRPr="003E2E10" w:rsidRDefault="00A8353F" w:rsidP="0031539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63F"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163F" w:rsidRPr="003E2E10" w:rsidRDefault="00C27EB5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к </w:t>
      </w:r>
      <w:r w:rsidR="0032163F"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 w:rsidRPr="003E2E10">
        <w:rPr>
          <w:rFonts w:ascii="Times New Roman" w:hAnsi="Times New Roman" w:cs="Times New Roman"/>
          <w:sz w:val="28"/>
          <w:szCs w:val="28"/>
        </w:rPr>
        <w:t>ю</w:t>
      </w:r>
    </w:p>
    <w:p w:rsidR="00A9114C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114C" w:rsidRPr="003E2E10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32163F" w:rsidRPr="003E2E10" w:rsidRDefault="00A9114C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32163F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A8353F">
        <w:rPr>
          <w:rFonts w:ascii="Times New Roman" w:hAnsi="Times New Roman" w:cs="Times New Roman"/>
          <w:sz w:val="28"/>
          <w:szCs w:val="28"/>
        </w:rPr>
        <w:t>29.12.2025</w:t>
      </w:r>
      <w:r w:rsidR="00A8353F"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9114C" w:rsidRPr="003E2E10">
        <w:rPr>
          <w:rFonts w:ascii="Times New Roman" w:hAnsi="Times New Roman" w:cs="Times New Roman"/>
          <w:sz w:val="28"/>
          <w:szCs w:val="28"/>
        </w:rPr>
        <w:t>№</w:t>
      </w:r>
      <w:r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8353F">
        <w:rPr>
          <w:rFonts w:ascii="Times New Roman" w:hAnsi="Times New Roman" w:cs="Times New Roman"/>
          <w:sz w:val="28"/>
          <w:szCs w:val="28"/>
        </w:rPr>
        <w:t>1242-п</w:t>
      </w: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Территории реализации в Усть-Абаканском муниципальном районе Республики Хакасия </w:t>
      </w:r>
      <w:proofErr w:type="spellStart"/>
      <w:r w:rsidRPr="003E2E10">
        <w:rPr>
          <w:rFonts w:ascii="Times New Roman" w:hAnsi="Times New Roman" w:cs="Times New Roman"/>
          <w:b w:val="0"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 проекта по переводу частных домовладений с печного отопления на электрическое отопление</w:t>
      </w:r>
    </w:p>
    <w:p w:rsidR="00C27EB5" w:rsidRPr="003E2E10" w:rsidRDefault="00C27EB5" w:rsidP="003E2E10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4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без дифференциации по времени суток</w:t>
      </w:r>
      <w:proofErr w:type="gramEnd"/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694"/>
        <w:gridCol w:w="3260"/>
        <w:gridCol w:w="2942"/>
      </w:tblGrid>
      <w:tr w:rsidR="00C27EB5" w:rsidRPr="00336A30" w:rsidTr="00C27EB5">
        <w:trPr>
          <w:trHeight w:val="907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0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942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р.п. Усть-Абакан </w:t>
            </w:r>
          </w:p>
        </w:tc>
        <w:tc>
          <w:tcPr>
            <w:tcW w:w="3260" w:type="dxa"/>
          </w:tcPr>
          <w:p w:rsidR="00C27EB5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Изумрудная</w:t>
            </w:r>
          </w:p>
        </w:tc>
        <w:tc>
          <w:tcPr>
            <w:tcW w:w="2942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Колхозный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Кошевого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М. Горького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0246" w:rsidRPr="00336A30" w:rsidTr="00C27EB5">
        <w:trPr>
          <w:trHeight w:val="230"/>
        </w:trPr>
        <w:tc>
          <w:tcPr>
            <w:tcW w:w="675" w:type="dxa"/>
          </w:tcPr>
          <w:p w:rsidR="001F0246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1F0246" w:rsidRPr="00336A30" w:rsidRDefault="001F0246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1F0246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1F0246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Некрасовский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Орлова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Октября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кв-л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Подгорный</w:t>
            </w:r>
          </w:p>
        </w:tc>
        <w:tc>
          <w:tcPr>
            <w:tcW w:w="2942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7А - 1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Пушкина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Речная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Арбузная</w:t>
            </w:r>
          </w:p>
        </w:tc>
        <w:tc>
          <w:tcPr>
            <w:tcW w:w="2942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Белых Облаков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Благодатная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Высоцкого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2А/1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Калинина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Клубничная 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5A7A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Родная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88А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Саянская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Старосельская</w:t>
            </w:r>
            <w:proofErr w:type="spellEnd"/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3-я Строительная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31Б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Сурикова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Трактовая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CF10FA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Трактовая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Урожайная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Яблочная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Белова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29А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B743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45В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B743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B743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Торговая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Абрикосовая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E43A2F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E43A2F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E43A2F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E43A2F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Гранатовая 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Клубничная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Малиновая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Смородиновая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Облепиховая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748C4" w:rsidRPr="00336A30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F40543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Курганная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Победы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C7DA1" w:rsidRPr="00336A30" w:rsidTr="00C27EB5">
        <w:trPr>
          <w:trHeight w:val="230"/>
        </w:trPr>
        <w:tc>
          <w:tcPr>
            <w:tcW w:w="675" w:type="dxa"/>
          </w:tcPr>
          <w:p w:rsidR="000C7DA1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4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Островского</w:t>
            </w:r>
          </w:p>
        </w:tc>
        <w:tc>
          <w:tcPr>
            <w:tcW w:w="2942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Парковая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пл. Центральная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2748C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Весенняя 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C960C3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Дружбы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C960C3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Заречная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C960C3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05517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8136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05517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35 - 1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Степная 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FA5281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Березовая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B743F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пер. Княжий 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A30" w:rsidRPr="00336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8 Марта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 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22 Олимпиады 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A30"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Усть-Абаканская</w:t>
            </w:r>
            <w:proofErr w:type="spellEnd"/>
          </w:p>
        </w:tc>
        <w:tc>
          <w:tcPr>
            <w:tcW w:w="2942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Юбилейная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Весенняя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Западная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Камская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A30"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2A7C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С. Есенина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50FD2" w:rsidRPr="00336A30" w:rsidTr="00C27EB5">
        <w:trPr>
          <w:trHeight w:val="230"/>
        </w:trPr>
        <w:tc>
          <w:tcPr>
            <w:tcW w:w="675" w:type="dxa"/>
          </w:tcPr>
          <w:p w:rsidR="00450FD2" w:rsidRPr="00336A30" w:rsidRDefault="00336A30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450FD2" w:rsidRPr="00336A30" w:rsidRDefault="00450FD2" w:rsidP="00450F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36A30" w:rsidRDefault="00A008FD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27EB5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D79A5" w:rsidRPr="003E2E10" w:rsidRDefault="00ED79A5" w:rsidP="003E2E1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5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</w:t>
      </w:r>
      <w:r w:rsidR="00A008FD"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</w:t>
      </w:r>
      <w:r w:rsidRPr="003E2E10">
        <w:rPr>
          <w:rFonts w:ascii="Times New Roman" w:hAnsi="Times New Roman" w:cs="Times New Roman"/>
          <w:sz w:val="28"/>
          <w:szCs w:val="28"/>
        </w:rPr>
        <w:lastRenderedPageBreak/>
        <w:t>потребителей, дифференцированный по двум зонам суток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>дифференцированный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по трем зонам суток</w:t>
      </w:r>
    </w:p>
    <w:p w:rsidR="00ED79A5" w:rsidRPr="003E2E10" w:rsidRDefault="00ED79A5" w:rsidP="003E2E10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2693"/>
      </w:tblGrid>
      <w:tr w:rsidR="00A008FD" w:rsidRPr="003E2E10" w:rsidTr="00A8353F">
        <w:trPr>
          <w:trHeight w:val="907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93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A008FD" w:rsidRPr="003E2E10" w:rsidTr="00A8353F">
        <w:trPr>
          <w:trHeight w:val="230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008FD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1" w:type="dxa"/>
          </w:tcPr>
          <w:p w:rsidR="00CF10FA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СНТ «Связист»,</w:t>
            </w:r>
          </w:p>
          <w:p w:rsidR="00A008FD" w:rsidRPr="003E2E10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Кабельная</w:t>
            </w:r>
          </w:p>
        </w:tc>
        <w:tc>
          <w:tcPr>
            <w:tcW w:w="2693" w:type="dxa"/>
          </w:tcPr>
          <w:p w:rsidR="00A008FD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F10FA" w:rsidRPr="003E2E10" w:rsidTr="00A8353F">
        <w:trPr>
          <w:trHeight w:val="230"/>
        </w:trPr>
        <w:tc>
          <w:tcPr>
            <w:tcW w:w="675" w:type="dxa"/>
          </w:tcPr>
          <w:p w:rsidR="00CF10FA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1" w:type="dxa"/>
          </w:tcPr>
          <w:p w:rsidR="00CF10FA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693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F10FA" w:rsidRPr="003E2E10" w:rsidTr="00A8353F">
        <w:trPr>
          <w:trHeight w:val="230"/>
        </w:trPr>
        <w:tc>
          <w:tcPr>
            <w:tcW w:w="675" w:type="dxa"/>
          </w:tcPr>
          <w:p w:rsidR="00CF10FA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1" w:type="dxa"/>
          </w:tcPr>
          <w:p w:rsidR="00CF10FA" w:rsidRPr="00336A30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Крымская</w:t>
            </w:r>
          </w:p>
        </w:tc>
        <w:tc>
          <w:tcPr>
            <w:tcW w:w="2693" w:type="dxa"/>
          </w:tcPr>
          <w:p w:rsidR="00CF10FA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E10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ститель Главы </w:t>
      </w:r>
      <w:r w:rsidR="003E2E10"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Усть-Абаканского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района Республики Хакасия</w:t>
      </w:r>
    </w:p>
    <w:p w:rsidR="00C17B1F" w:rsidRPr="00A8353F" w:rsidRDefault="003E2E10" w:rsidP="00A8353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правовым и земельным вопросам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К.Ю. Доценко</w:t>
      </w:r>
    </w:p>
    <w:sectPr w:rsidR="00C17B1F" w:rsidRPr="00A8353F" w:rsidSect="0099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63F"/>
    <w:rsid w:val="000447B1"/>
    <w:rsid w:val="00055177"/>
    <w:rsid w:val="000C7DA1"/>
    <w:rsid w:val="00110874"/>
    <w:rsid w:val="00150A18"/>
    <w:rsid w:val="00180741"/>
    <w:rsid w:val="001F0246"/>
    <w:rsid w:val="00225C4B"/>
    <w:rsid w:val="002426CF"/>
    <w:rsid w:val="002748C4"/>
    <w:rsid w:val="00277A51"/>
    <w:rsid w:val="002829B8"/>
    <w:rsid w:val="00315392"/>
    <w:rsid w:val="0032163F"/>
    <w:rsid w:val="00332A7C"/>
    <w:rsid w:val="00336A30"/>
    <w:rsid w:val="003E2E10"/>
    <w:rsid w:val="00436B7B"/>
    <w:rsid w:val="00442312"/>
    <w:rsid w:val="00450FD2"/>
    <w:rsid w:val="0051010E"/>
    <w:rsid w:val="00540ACD"/>
    <w:rsid w:val="0057244B"/>
    <w:rsid w:val="005A7A04"/>
    <w:rsid w:val="0060122A"/>
    <w:rsid w:val="00662D84"/>
    <w:rsid w:val="00664DBF"/>
    <w:rsid w:val="00734320"/>
    <w:rsid w:val="007443AE"/>
    <w:rsid w:val="007666B5"/>
    <w:rsid w:val="007B68B0"/>
    <w:rsid w:val="00806333"/>
    <w:rsid w:val="00813675"/>
    <w:rsid w:val="00826EE4"/>
    <w:rsid w:val="00860E52"/>
    <w:rsid w:val="008C54A8"/>
    <w:rsid w:val="0096325C"/>
    <w:rsid w:val="00975535"/>
    <w:rsid w:val="00996A86"/>
    <w:rsid w:val="009D0777"/>
    <w:rsid w:val="009E6073"/>
    <w:rsid w:val="00A008FD"/>
    <w:rsid w:val="00A44DB7"/>
    <w:rsid w:val="00A8353F"/>
    <w:rsid w:val="00A9114C"/>
    <w:rsid w:val="00A93B02"/>
    <w:rsid w:val="00AB18A5"/>
    <w:rsid w:val="00AE5B13"/>
    <w:rsid w:val="00B41D67"/>
    <w:rsid w:val="00B70EB2"/>
    <w:rsid w:val="00B74C5E"/>
    <w:rsid w:val="00BA55F0"/>
    <w:rsid w:val="00BC2B15"/>
    <w:rsid w:val="00C150DC"/>
    <w:rsid w:val="00C17B1F"/>
    <w:rsid w:val="00C27EB5"/>
    <w:rsid w:val="00C31987"/>
    <w:rsid w:val="00C34348"/>
    <w:rsid w:val="00C57ACD"/>
    <w:rsid w:val="00C960C3"/>
    <w:rsid w:val="00CD48C2"/>
    <w:rsid w:val="00CF10FA"/>
    <w:rsid w:val="00D46183"/>
    <w:rsid w:val="00D75642"/>
    <w:rsid w:val="00DA082C"/>
    <w:rsid w:val="00DB2F0B"/>
    <w:rsid w:val="00DB743F"/>
    <w:rsid w:val="00E33C77"/>
    <w:rsid w:val="00E3787D"/>
    <w:rsid w:val="00E43A2F"/>
    <w:rsid w:val="00E5158C"/>
    <w:rsid w:val="00EB52D2"/>
    <w:rsid w:val="00ED0E4C"/>
    <w:rsid w:val="00ED79A5"/>
    <w:rsid w:val="00F11A5A"/>
    <w:rsid w:val="00F40543"/>
    <w:rsid w:val="00F456E0"/>
    <w:rsid w:val="00FA5281"/>
    <w:rsid w:val="00FB161A"/>
    <w:rsid w:val="00FB6BFF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1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7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112724&amp;dst=100024" TargetMode="External"/><Relationship Id="rId4" Type="http://schemas.openxmlformats.org/officeDocument/2006/relationships/hyperlink" Target="https://login.consultant.ru/link/?req=doc&amp;base=RLAW188&amp;n=11272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6</cp:revision>
  <cp:lastPrinted>2026-05-25T02:44:00Z</cp:lastPrinted>
  <dcterms:created xsi:type="dcterms:W3CDTF">2026-05-15T10:58:00Z</dcterms:created>
  <dcterms:modified xsi:type="dcterms:W3CDTF">2026-05-25T02:44:00Z</dcterms:modified>
</cp:coreProperties>
</file>